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FA55BB" w:rsidRDefault="009C1CF6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</w:t>
      </w:r>
      <w:r w:rsidR="002A2843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EADOR COATS 1185</w:t>
      </w:r>
      <w:r w:rsidR="009A479E">
        <w:t>110V, 1 HP</w:t>
      </w:r>
      <w:r w:rsidR="00085725">
        <w:t>, 50/60 Hz, 3 amp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FA55BB" w:rsidRDefault="00FA55BB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</w:pPr>
    </w:p>
    <w:p w:rsidR="009C1CF6" w:rsidRPr="00FA55BB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</w:pPr>
      <w:r w:rsidRPr="009C1CF6"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DESCRIPCIÓN</w:t>
      </w:r>
      <w:r w:rsidR="00FA55BB"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: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3755B0" w:rsidRDefault="003755B0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BE0842" w:rsidRPr="00CA3F98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99347A" w:rsidRDefault="0025663F" w:rsidP="0025663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CARACTERISTICAS DE BIG-BALANCER EN UN PAQUETE PEQUEÑO.</w:t>
      </w:r>
    </w:p>
    <w:p w:rsidR="0025663F" w:rsidRDefault="0025663F" w:rsidP="0025663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</w:p>
    <w:p w:rsidR="0025663F" w:rsidRDefault="0025663F" w:rsidP="0025663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Coats-1185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le ayudara a llevar su tienda al siguiente nivel. Esta unidad está diseñada para entornos de</w:t>
      </w:r>
    </w:p>
    <w:p w:rsidR="0025663F" w:rsidRDefault="0025663F" w:rsidP="0025663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                  Trabajo liviano a mediano, pero ofrece características que encontrara en máquinas de </w:t>
      </w:r>
    </w:p>
    <w:p w:rsidR="0025663F" w:rsidRPr="0025663F" w:rsidRDefault="0025663F" w:rsidP="0025663F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                 Mucho más grandes y elaboradas.</w:t>
      </w:r>
    </w:p>
    <w:p w:rsidR="009C1CF6" w:rsidRPr="009C1CF6" w:rsidRDefault="0025663F" w:rsidP="00453DDB">
      <w:pPr>
        <w:tabs>
          <w:tab w:val="left" w:pos="460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7DD4893" wp14:editId="7F3630A6">
            <wp:simplePos x="0" y="0"/>
            <wp:positionH relativeFrom="column">
              <wp:posOffset>-565785</wp:posOffset>
            </wp:positionH>
            <wp:positionV relativeFrom="paragraph">
              <wp:posOffset>174625</wp:posOffset>
            </wp:positionV>
            <wp:extent cx="2234906" cy="2533650"/>
            <wp:effectExtent l="0" t="0" r="0" b="0"/>
            <wp:wrapNone/>
            <wp:docPr id="6" name="Imagen 6" descr="1185 Balanceador de rue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85 Balanceador de rued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06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4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99347A" w:rsidRPr="0072539A" w:rsidRDefault="0099347A" w:rsidP="0099347A">
      <w:pPr>
        <w:pStyle w:val="Ttulo4"/>
        <w:shd w:val="clear" w:color="auto" w:fill="FFFFFF"/>
        <w:spacing w:before="255" w:after="75"/>
        <w:jc w:val="center"/>
        <w:rPr>
          <w:rFonts w:ascii="Arial" w:hAnsi="Arial" w:cs="Arial"/>
          <w:b/>
          <w:caps/>
          <w:color w:val="333333"/>
        </w:rPr>
      </w:pPr>
      <w:r>
        <w:rPr>
          <w:rFonts w:ascii="Arial" w:hAnsi="Arial" w:cs="Arial"/>
          <w:caps/>
          <w:color w:val="333333"/>
        </w:rPr>
        <w:t xml:space="preserve">                                             </w:t>
      </w:r>
      <w:r w:rsidRPr="0072539A">
        <w:rPr>
          <w:rFonts w:ascii="Arial" w:hAnsi="Arial" w:cs="Arial"/>
          <w:b/>
          <w:caps/>
          <w:color w:val="333333"/>
        </w:rPr>
        <w:t>DISEÑO QUE AHORRA ESPACIO</w:t>
      </w:r>
    </w:p>
    <w:p w:rsidR="0099347A" w:rsidRDefault="0099347A" w:rsidP="0099347A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</w:t>
      </w:r>
      <w:r w:rsidR="00173829">
        <w:rPr>
          <w:rFonts w:ascii="Arial" w:hAnsi="Arial" w:cs="Arial"/>
          <w:color w:val="333333"/>
          <w:sz w:val="21"/>
          <w:szCs w:val="21"/>
        </w:rPr>
        <w:t>El equilibrador 1185</w:t>
      </w:r>
      <w:r>
        <w:rPr>
          <w:rFonts w:ascii="Arial" w:hAnsi="Arial" w:cs="Arial"/>
          <w:color w:val="333333"/>
          <w:sz w:val="21"/>
          <w:szCs w:val="21"/>
        </w:rPr>
        <w:t xml:space="preserve"> ocupa poco espacio, por lo que cabe en casi   </w:t>
      </w:r>
    </w:p>
    <w:p w:rsidR="0099347A" w:rsidRDefault="0099347A" w:rsidP="0099347A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    Cualquier lugar. Eso también le brinda la flexibilidad de ajustar su </w:t>
      </w:r>
    </w:p>
    <w:p w:rsidR="009C1CF6" w:rsidRDefault="0099347A" w:rsidP="00173829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  Proceso de flujo de trabajo a medida que crece más fácilmente.</w:t>
      </w:r>
    </w:p>
    <w:p w:rsidR="00173829" w:rsidRDefault="00173829" w:rsidP="00173829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73829" w:rsidRPr="00173829" w:rsidRDefault="00173829" w:rsidP="00173829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C1CF6" w:rsidRPr="006F20CC" w:rsidRDefault="00FA558B" w:rsidP="009C1CF6">
      <w:pP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6F20C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                                             </w:t>
      </w:r>
      <w:r w:rsidR="00390782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                  </w:t>
      </w:r>
      <w:r w:rsidRPr="006F20C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ESPECIFICACIONES:</w:t>
      </w:r>
    </w:p>
    <w:p w:rsidR="00FA558B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DIAMETRO DE LA LLANTA -------10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”-30”</w:t>
      </w:r>
    </w:p>
    <w:p w:rsidR="00FA558B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ANC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HURA DE LA LLANTA --------2 “-16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</w:t>
      </w:r>
    </w:p>
    <w:p w:rsidR="00FA558B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DIAMETRO DEL NEUMATICO---- 38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”</w:t>
      </w:r>
    </w:p>
    <w:p w:rsidR="00FA558B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DIAMETRO DEL EJE ----------------40 MM</w:t>
      </w:r>
    </w:p>
    <w:p w:rsidR="009A479E" w:rsidRDefault="00FA558B" w:rsidP="00173829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</w:t>
      </w:r>
      <w:r w:rsidR="009A479E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VOLTAJE: </w:t>
      </w:r>
      <w:r w:rsidR="009A479E">
        <w:t>110V, 1 hp, 50/60 Hz, 3 amp</w:t>
      </w:r>
    </w:p>
    <w:p w:rsidR="009A479E" w:rsidRDefault="009A479E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t xml:space="preserve">                             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HUELLA----48</w:t>
      </w:r>
      <w:r w:rsidR="00FA55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”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x 18”DE ANCHO X </w:t>
      </w:r>
      <w:r w:rsidR="00FA55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DE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18”</w:t>
      </w:r>
      <w:r w:rsidR="00FA55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PROFUNDIDAD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x 35 DE ALTO</w:t>
      </w:r>
    </w:p>
    <w:p w:rsidR="00C80159" w:rsidRDefault="00C80159" w:rsidP="00173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PESO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 ENVIO: -------------------242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LIBRAS</w:t>
      </w:r>
    </w:p>
    <w:p w:rsidR="00173829" w:rsidRDefault="00C80159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</w:t>
      </w:r>
      <w:r w:rsidR="00390782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</w:t>
      </w:r>
      <w:r w:rsidR="00173829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NUMERO DE PIEZA: --------</w:t>
      </w:r>
      <w:r w:rsidR="00803A24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8001185  </w:t>
      </w:r>
    </w:p>
    <w:p w:rsidR="009D6311" w:rsidRDefault="009D6311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73829" w:rsidRDefault="00173829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73829" w:rsidRPr="00375B5B" w:rsidRDefault="00375B5B" w:rsidP="00C80159">
      <w:pPr>
        <w:spacing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7F6B909" wp14:editId="3F2566D6">
            <wp:simplePos x="0" y="0"/>
            <wp:positionH relativeFrom="column">
              <wp:posOffset>-861060</wp:posOffset>
            </wp:positionH>
            <wp:positionV relativeFrom="paragraph">
              <wp:posOffset>139700</wp:posOffset>
            </wp:positionV>
            <wp:extent cx="2800350" cy="2022475"/>
            <wp:effectExtent l="0" t="0" r="0" b="0"/>
            <wp:wrapNone/>
            <wp:docPr id="7" name="Imagen 3" descr="Guía de colocación del peso de la línea lá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de colocación del peso de la línea lás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5B" w:rsidRDefault="00173829" w:rsidP="00803A24">
      <w:pPr>
        <w:spacing w:line="240" w:lineRule="auto"/>
        <w:rPr>
          <w:rFonts w:ascii="Arial" w:eastAsia="Times New Roman" w:hAnsi="Arial" w:cs="Arial"/>
          <w:b/>
          <w:lang w:val="es-ES" w:eastAsia="es-ES"/>
        </w:rPr>
      </w:pPr>
      <w:r w:rsidRPr="00375B5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            </w:t>
      </w:r>
      <w:r w:rsidR="00375B5B" w:rsidRPr="00375B5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</w:t>
      </w:r>
      <w:r w:rsidRPr="00375B5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  <w:r w:rsidRPr="00375B5B">
        <w:rPr>
          <w:rFonts w:ascii="Arial" w:eastAsia="Times New Roman" w:hAnsi="Arial" w:cs="Arial"/>
          <w:b/>
          <w:lang w:val="es-ES" w:eastAsia="es-ES"/>
        </w:rPr>
        <w:t xml:space="preserve">GUIA DE COLOCACION DEL CONTRAPESO DE LA LINEA </w:t>
      </w:r>
    </w:p>
    <w:p w:rsidR="00173829" w:rsidRPr="00375B5B" w:rsidRDefault="00375B5B" w:rsidP="00C80159">
      <w:pPr>
        <w:spacing w:line="480" w:lineRule="auto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                                                             </w:t>
      </w:r>
      <w:r w:rsidR="00173829" w:rsidRPr="00375B5B">
        <w:rPr>
          <w:rFonts w:ascii="Arial" w:eastAsia="Times New Roman" w:hAnsi="Arial" w:cs="Arial"/>
          <w:b/>
          <w:lang w:val="es-ES" w:eastAsia="es-ES"/>
        </w:rPr>
        <w:t>LASER</w:t>
      </w:r>
      <w:r w:rsidR="00803A24">
        <w:rPr>
          <w:rFonts w:ascii="Arial" w:eastAsia="Times New Roman" w:hAnsi="Arial" w:cs="Arial"/>
          <w:b/>
          <w:lang w:val="es-ES" w:eastAsia="es-ES"/>
        </w:rPr>
        <w:t>:</w:t>
      </w:r>
    </w:p>
    <w:p w:rsidR="00375B5B" w:rsidRDefault="00375B5B" w:rsidP="00375B5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5B5B">
        <w:rPr>
          <w:rFonts w:ascii="Arial" w:eastAsia="Times New Roman" w:hAnsi="Arial" w:cs="Arial"/>
          <w:b/>
          <w:lang w:val="es-ES" w:eastAsia="es-ES"/>
        </w:rPr>
        <w:t xml:space="preserve">                              </w:t>
      </w:r>
      <w:r>
        <w:rPr>
          <w:rFonts w:ascii="Arial" w:eastAsia="Times New Roman" w:hAnsi="Arial" w:cs="Arial"/>
          <w:b/>
          <w:lang w:val="es-ES" w:eastAsia="es-ES"/>
        </w:rPr>
        <w:t xml:space="preserve">                             </w:t>
      </w:r>
      <w:r w:rsidRPr="00375B5B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375B5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línea laser fácilmente visible ayuda a los operadores </w:t>
      </w:r>
    </w:p>
    <w:p w:rsidR="00375B5B" w:rsidRDefault="00375B5B" w:rsidP="00375B5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</w:t>
      </w:r>
      <w:r w:rsidRPr="00375B5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Técnicos a colocar Los contrapesos justo donde las </w:t>
      </w:r>
    </w:p>
    <w:p w:rsidR="00375B5B" w:rsidRPr="00375B5B" w:rsidRDefault="00375B5B" w:rsidP="00375B5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</w:t>
      </w:r>
      <w:r w:rsidRPr="00375B5B">
        <w:rPr>
          <w:rFonts w:ascii="Arial" w:eastAsia="Times New Roman" w:hAnsi="Arial" w:cs="Arial"/>
          <w:sz w:val="24"/>
          <w:szCs w:val="24"/>
          <w:lang w:val="es-ES" w:eastAsia="es-ES"/>
        </w:rPr>
        <w:t>Necesitan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73829" w:rsidRDefault="00803A24" w:rsidP="0017382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BB8FFDD" wp14:editId="433C8326">
            <wp:simplePos x="0" y="0"/>
            <wp:positionH relativeFrom="column">
              <wp:posOffset>-822960</wp:posOffset>
            </wp:positionH>
            <wp:positionV relativeFrom="paragraph">
              <wp:posOffset>434975</wp:posOffset>
            </wp:positionV>
            <wp:extent cx="2716530" cy="1962150"/>
            <wp:effectExtent l="0" t="0" r="7620" b="0"/>
            <wp:wrapNone/>
            <wp:docPr id="15" name="Imagen 4" descr="Pantalla LCD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talla LCD en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5B" w:rsidRDefault="00375B5B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75B5B" w:rsidRDefault="00375B5B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375B5B" w:rsidRPr="00375B5B" w:rsidRDefault="00375B5B" w:rsidP="00375B5B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375B5B">
        <w:rPr>
          <w:rFonts w:ascii="Arial" w:eastAsia="Times New Roman" w:hAnsi="Arial" w:cs="Arial"/>
          <w:b/>
          <w:bCs/>
          <w:caps/>
          <w:color w:val="333333"/>
          <w:lang w:eastAsia="es-MX"/>
        </w:rPr>
        <w:t xml:space="preserve">                                       PANTALLA LCD EN COLOR</w:t>
      </w:r>
      <w:r w:rsidR="00803A24">
        <w:rPr>
          <w:rFonts w:ascii="Arial" w:eastAsia="Times New Roman" w:hAnsi="Arial" w:cs="Arial"/>
          <w:b/>
          <w:bCs/>
          <w:caps/>
          <w:color w:val="333333"/>
          <w:lang w:eastAsia="es-MX"/>
        </w:rPr>
        <w:t>:</w:t>
      </w:r>
    </w:p>
    <w:p w:rsidR="00375B5B" w:rsidRDefault="00375B5B" w:rsidP="00375B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s-MX"/>
        </w:rPr>
      </w:pPr>
      <w:r w:rsidRPr="00375B5B">
        <w:rPr>
          <w:rFonts w:ascii="Arial" w:eastAsia="Times New Roman" w:hAnsi="Arial" w:cs="Arial"/>
          <w:color w:val="333333"/>
          <w:lang w:eastAsia="es-MX"/>
        </w:rPr>
        <w:t xml:space="preserve">                                                         La pantalla de colores vivos alerta al operador sobre la ubicación</w:t>
      </w:r>
    </w:p>
    <w:p w:rsidR="00375B5B" w:rsidRPr="00375B5B" w:rsidRDefault="00375B5B" w:rsidP="00375B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s-MX"/>
        </w:rPr>
      </w:pPr>
      <w:r>
        <w:rPr>
          <w:rFonts w:ascii="Arial" w:eastAsia="Times New Roman" w:hAnsi="Arial" w:cs="Arial"/>
          <w:color w:val="333333"/>
          <w:lang w:eastAsia="es-MX"/>
        </w:rPr>
        <w:t xml:space="preserve">                                                           </w:t>
      </w:r>
      <w:r w:rsidRPr="00375B5B">
        <w:rPr>
          <w:rFonts w:ascii="Arial" w:eastAsia="Times New Roman" w:hAnsi="Arial" w:cs="Arial"/>
          <w:color w:val="333333"/>
          <w:lang w:eastAsia="es-MX"/>
        </w:rPr>
        <w:t xml:space="preserve"> </w:t>
      </w:r>
      <w:r w:rsidRPr="00375B5B">
        <w:rPr>
          <w:rFonts w:ascii="Arial" w:eastAsia="Times New Roman" w:hAnsi="Arial" w:cs="Arial"/>
          <w:color w:val="333333"/>
          <w:lang w:eastAsia="es-MX"/>
        </w:rPr>
        <w:t>Del</w:t>
      </w:r>
      <w:r w:rsidRPr="00375B5B">
        <w:rPr>
          <w:rFonts w:ascii="Arial" w:eastAsia="Times New Roman" w:hAnsi="Arial" w:cs="Arial"/>
          <w:color w:val="333333"/>
          <w:lang w:eastAsia="es-MX"/>
        </w:rPr>
        <w:t xml:space="preserve"> Desequilibrio e identifica la ubicación óptima de la cinta o del peso </w:t>
      </w:r>
      <w:r w:rsidR="00803A24">
        <w:rPr>
          <w:rFonts w:ascii="Arial" w:eastAsia="Times New Roman" w:hAnsi="Arial" w:cs="Arial"/>
          <w:color w:val="333333"/>
          <w:lang w:eastAsia="es-MX"/>
        </w:rPr>
        <w:t xml:space="preserve">                                                 </w:t>
      </w:r>
      <w:r w:rsidRPr="00375B5B">
        <w:rPr>
          <w:rFonts w:ascii="Arial" w:eastAsia="Times New Roman" w:hAnsi="Arial" w:cs="Arial"/>
          <w:color w:val="333333"/>
          <w:lang w:eastAsia="es-MX"/>
        </w:rPr>
        <w:t xml:space="preserve">  Del clip</w:t>
      </w:r>
      <w:r w:rsidR="00803A24">
        <w:rPr>
          <w:rFonts w:ascii="Arial" w:eastAsia="Times New Roman" w:hAnsi="Arial" w:cs="Arial"/>
          <w:color w:val="333333"/>
          <w:lang w:eastAsia="es-MX"/>
        </w:rPr>
        <w:t xml:space="preserve"> del contrapeso.</w:t>
      </w:r>
    </w:p>
    <w:p w:rsidR="00375B5B" w:rsidRDefault="00803A24" w:rsidP="00375B5B">
      <w:pPr>
        <w:tabs>
          <w:tab w:val="center" w:pos="5103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39E8664" wp14:editId="639671E2">
            <wp:simplePos x="0" y="0"/>
            <wp:positionH relativeFrom="column">
              <wp:posOffset>-810260</wp:posOffset>
            </wp:positionH>
            <wp:positionV relativeFrom="paragraph">
              <wp:posOffset>471805</wp:posOffset>
            </wp:positionV>
            <wp:extent cx="2695575" cy="1946805"/>
            <wp:effectExtent l="0" t="0" r="0" b="0"/>
            <wp:wrapNone/>
            <wp:docPr id="16" name="Imagen 16" descr="Guía de indexación de posición en v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ía de indexación de posición en viv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B5B" w:rsidRDefault="00375B5B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803A24" w:rsidRDefault="00375B5B" w:rsidP="00803A24">
      <w:pPr>
        <w:pStyle w:val="Ttulo4"/>
        <w:shd w:val="clear" w:color="auto" w:fill="FFFFFF"/>
        <w:spacing w:before="255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</w:t>
      </w:r>
      <w:r w:rsidR="00803A24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</w:t>
      </w:r>
      <w:r w:rsidR="00803A24" w:rsidRPr="00803A24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GUÍA DE INDEXACIÓN DE POSICIÓN EN VIVO</w:t>
      </w:r>
      <w:r w:rsidR="00803A24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:</w:t>
      </w:r>
    </w:p>
    <w:p w:rsidR="00803A24" w:rsidRPr="00803A24" w:rsidRDefault="00803A24" w:rsidP="00803A24">
      <w:pPr>
        <w:rPr>
          <w:lang w:eastAsia="es-MX"/>
        </w:rPr>
      </w:pPr>
    </w:p>
    <w:p w:rsidR="00803A24" w:rsidRDefault="00803A24" w:rsidP="0080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</w:t>
      </w:r>
      <w:r w:rsidRPr="00803A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Las notificaciones basadas en audio y gráficos alertan al operador </w:t>
      </w:r>
    </w:p>
    <w:p w:rsidR="00173829" w:rsidRPr="00803A24" w:rsidRDefault="00803A24" w:rsidP="00803A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</w:t>
      </w:r>
      <w:r w:rsidRPr="00803A24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Cuando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es necesario colocar el contrapeso.</w:t>
      </w:r>
    </w:p>
    <w:p w:rsidR="00173829" w:rsidRDefault="00173829" w:rsidP="009D6311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</w:pPr>
    </w:p>
    <w:p w:rsidR="00173829" w:rsidRDefault="00803A24" w:rsidP="009D6311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                                            </w:t>
      </w:r>
      <w:r w:rsidRPr="006F20CC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 w:rsidRPr="006F20CC">
        <w:rPr>
          <w:b/>
          <w:sz w:val="28"/>
          <w:szCs w:val="28"/>
          <w:lang w:eastAsia="es-MX"/>
        </w:rPr>
        <w:t xml:space="preserve">  4,713.00 DOLARES + I.V.A.                 </w:t>
      </w:r>
    </w:p>
    <w:p w:rsidR="00173829" w:rsidRDefault="00173829" w:rsidP="009D6311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</w:pPr>
    </w:p>
    <w:p w:rsidR="00B21777" w:rsidRPr="00526639" w:rsidRDefault="00173829" w:rsidP="00526639">
      <w:pPr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</w:t>
      </w:r>
      <w:r w:rsidR="00526639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             </w:t>
      </w:r>
      <w:bookmarkStart w:id="0" w:name="_GoBack"/>
      <w:bookmarkEnd w:id="0"/>
    </w:p>
    <w:sectPr w:rsidR="00B21777" w:rsidRPr="00526639" w:rsidSect="00D26669">
      <w:headerReference w:type="default" r:id="rId12"/>
      <w:footerReference w:type="default" r:id="rId13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D3" w:rsidRDefault="00811BD3" w:rsidP="0049345D">
      <w:pPr>
        <w:spacing w:after="0" w:line="240" w:lineRule="auto"/>
      </w:pPr>
      <w:r>
        <w:separator/>
      </w:r>
    </w:p>
  </w:endnote>
  <w:endnote w:type="continuationSeparator" w:id="0">
    <w:p w:rsidR="00811BD3" w:rsidRDefault="00811BD3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D3" w:rsidRDefault="00811BD3" w:rsidP="0049345D">
      <w:pPr>
        <w:spacing w:after="0" w:line="240" w:lineRule="auto"/>
      </w:pPr>
      <w:r>
        <w:separator/>
      </w:r>
    </w:p>
  </w:footnote>
  <w:footnote w:type="continuationSeparator" w:id="0">
    <w:p w:rsidR="00811BD3" w:rsidRDefault="00811BD3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3829"/>
    <w:rsid w:val="00176BC0"/>
    <w:rsid w:val="00182973"/>
    <w:rsid w:val="00182FCE"/>
    <w:rsid w:val="001837EA"/>
    <w:rsid w:val="001954AA"/>
    <w:rsid w:val="001A14C6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452CB"/>
    <w:rsid w:val="002514AA"/>
    <w:rsid w:val="0025663F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2843"/>
    <w:rsid w:val="002A4E79"/>
    <w:rsid w:val="002A5091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75B5B"/>
    <w:rsid w:val="00385AD2"/>
    <w:rsid w:val="00387A56"/>
    <w:rsid w:val="00390782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26639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B21E5"/>
    <w:rsid w:val="007C08E0"/>
    <w:rsid w:val="007D344D"/>
    <w:rsid w:val="007D34E9"/>
    <w:rsid w:val="007D4EF1"/>
    <w:rsid w:val="007D5933"/>
    <w:rsid w:val="00800790"/>
    <w:rsid w:val="00801106"/>
    <w:rsid w:val="008014DC"/>
    <w:rsid w:val="00803A24"/>
    <w:rsid w:val="00803EBC"/>
    <w:rsid w:val="00811BD3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5B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3.jpe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8F56-ACF7-4E62-BCEC-C1232173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10422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66</cp:revision>
  <cp:lastPrinted>2017-01-26T03:37:00Z</cp:lastPrinted>
  <dcterms:created xsi:type="dcterms:W3CDTF">2017-08-29T17:01:00Z</dcterms:created>
  <dcterms:modified xsi:type="dcterms:W3CDTF">2021-04-11T19:55:00Z</dcterms:modified>
</cp:coreProperties>
</file>